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DB461" w14:textId="079119FF" w:rsidR="002E68A9" w:rsidRPr="00027A3B" w:rsidRDefault="002E68A9" w:rsidP="002E68A9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27A3B">
        <w:rPr>
          <w:rFonts w:ascii="Times New Roman" w:hAnsi="Times New Roman"/>
          <w:b/>
          <w:bCs/>
          <w:sz w:val="24"/>
          <w:szCs w:val="24"/>
          <w:lang w:val="uk-UA"/>
        </w:rPr>
        <w:t>Довідка про підтвердження місця роботи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9"/>
        <w:gridCol w:w="4338"/>
      </w:tblGrid>
      <w:tr w:rsidR="002E68A9" w:rsidRPr="00027A3B" w14:paraId="5FFE8564" w14:textId="77777777" w:rsidTr="00012CF5">
        <w:trPr>
          <w:trHeight w:val="1673"/>
        </w:trPr>
        <w:tc>
          <w:tcPr>
            <w:tcW w:w="5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D46DC" w14:textId="77777777" w:rsidR="002E68A9" w:rsidRPr="00027A3B" w:rsidRDefault="002E68A9" w:rsidP="00012C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027A3B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ТОВАРИСТВО З ОБМЕЖЕНОЮ</w:t>
            </w:r>
          </w:p>
          <w:p w14:paraId="58B41979" w14:textId="77777777" w:rsidR="002E68A9" w:rsidRPr="00027A3B" w:rsidRDefault="002E68A9" w:rsidP="00012C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027A3B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ВІДПОВІДАЛЬНІСТЮ «ЖОВТЕНЬ»</w:t>
            </w:r>
          </w:p>
          <w:p w14:paraId="10420F9A" w14:textId="77777777" w:rsidR="002E68A9" w:rsidRPr="00027A3B" w:rsidRDefault="002E68A9" w:rsidP="00012C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027A3B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(ТОВ «ЖОВТЕНЬ»)</w:t>
            </w:r>
          </w:p>
          <w:p w14:paraId="515D35DA" w14:textId="77777777" w:rsidR="002E68A9" w:rsidRPr="00027A3B" w:rsidRDefault="002E68A9" w:rsidP="00012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FE7BACB" w14:textId="56FBE157" w:rsidR="002E68A9" w:rsidRPr="00027A3B" w:rsidRDefault="002E68A9" w:rsidP="00012C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027A3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вул. Вереснева, 21, м. Ужгород, 88017</w:t>
            </w:r>
            <w:r w:rsidRPr="00027A3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br/>
              <w:t>тел. 0 3122 1 22 33</w:t>
            </w:r>
            <w:r w:rsidRPr="00027A3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br/>
              <w:t>Код ЄДРПОУ 01234567</w:t>
            </w:r>
            <w:r w:rsidRPr="00027A3B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</w:p>
          <w:p w14:paraId="77F5EC56" w14:textId="77777777" w:rsidR="002E68A9" w:rsidRPr="00027A3B" w:rsidRDefault="002E68A9" w:rsidP="00012CF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</w:p>
          <w:p w14:paraId="3078A358" w14:textId="77777777" w:rsidR="002E68A9" w:rsidRPr="00027A3B" w:rsidRDefault="002E68A9" w:rsidP="00012CF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60"/>
                <w:sz w:val="24"/>
                <w:szCs w:val="24"/>
                <w:bdr w:val="none" w:sz="0" w:space="0" w:color="auto" w:frame="1"/>
                <w:lang w:val="uk-UA"/>
              </w:rPr>
            </w:pPr>
            <w:r w:rsidRPr="00027A3B">
              <w:rPr>
                <w:rFonts w:ascii="Times New Roman" w:hAnsi="Times New Roman"/>
                <w:b/>
                <w:color w:val="000000"/>
                <w:spacing w:val="60"/>
                <w:sz w:val="24"/>
                <w:szCs w:val="24"/>
                <w:bdr w:val="none" w:sz="0" w:space="0" w:color="auto" w:frame="1"/>
                <w:lang w:val="uk-UA"/>
              </w:rPr>
              <w:t>ДОВІДКА</w:t>
            </w:r>
          </w:p>
          <w:p w14:paraId="1F1F2370" w14:textId="77777777" w:rsidR="002E68A9" w:rsidRPr="00027A3B" w:rsidRDefault="002E68A9" w:rsidP="00012CF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</w:p>
          <w:p w14:paraId="089F4992" w14:textId="23C34BA0" w:rsidR="002E68A9" w:rsidRPr="00027A3B" w:rsidRDefault="002E68A9" w:rsidP="00012CF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027A3B">
              <w:rPr>
                <w:rFonts w:ascii="Times New Roman" w:hAnsi="Times New Roman"/>
                <w:i/>
                <w:iCs/>
                <w:color w:val="4472C4" w:themeColor="accent1"/>
                <w:sz w:val="24"/>
                <w:szCs w:val="24"/>
                <w:u w:val="single"/>
                <w:bdr w:val="none" w:sz="0" w:space="0" w:color="auto" w:frame="1"/>
                <w:lang w:val="uk-UA"/>
              </w:rPr>
              <w:t>05.</w:t>
            </w:r>
            <w:r w:rsidR="00084D64" w:rsidRPr="00027A3B">
              <w:rPr>
                <w:rFonts w:ascii="Times New Roman" w:hAnsi="Times New Roman"/>
                <w:i/>
                <w:iCs/>
                <w:color w:val="4472C4" w:themeColor="accent1"/>
                <w:sz w:val="24"/>
                <w:szCs w:val="24"/>
                <w:u w:val="single"/>
                <w:bdr w:val="none" w:sz="0" w:space="0" w:color="auto" w:frame="1"/>
                <w:lang w:val="uk-UA"/>
              </w:rPr>
              <w:t>07</w:t>
            </w:r>
            <w:r w:rsidRPr="00027A3B">
              <w:rPr>
                <w:rFonts w:ascii="Times New Roman" w:hAnsi="Times New Roman"/>
                <w:i/>
                <w:iCs/>
                <w:color w:val="4472C4" w:themeColor="accent1"/>
                <w:sz w:val="24"/>
                <w:szCs w:val="24"/>
                <w:u w:val="single"/>
                <w:bdr w:val="none" w:sz="0" w:space="0" w:color="auto" w:frame="1"/>
                <w:lang w:val="uk-UA"/>
              </w:rPr>
              <w:t>.202</w:t>
            </w:r>
            <w:r w:rsidR="00084D64" w:rsidRPr="00027A3B">
              <w:rPr>
                <w:rFonts w:ascii="Times New Roman" w:hAnsi="Times New Roman"/>
                <w:i/>
                <w:iCs/>
                <w:color w:val="4472C4" w:themeColor="accent1"/>
                <w:sz w:val="24"/>
                <w:szCs w:val="24"/>
                <w:u w:val="single"/>
                <w:bdr w:val="none" w:sz="0" w:space="0" w:color="auto" w:frame="1"/>
                <w:lang w:val="uk-UA"/>
              </w:rPr>
              <w:t>4</w:t>
            </w:r>
            <w:r w:rsidRPr="00027A3B">
              <w:rPr>
                <w:rFonts w:ascii="Times New Roman" w:hAnsi="Times New Roman"/>
                <w:color w:val="4472C4" w:themeColor="accent1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027A3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№ </w:t>
            </w:r>
            <w:r w:rsidRPr="00027A3B">
              <w:rPr>
                <w:rFonts w:ascii="Times New Roman" w:hAnsi="Times New Roman"/>
                <w:i/>
                <w:iCs/>
                <w:color w:val="4472C4" w:themeColor="accent1"/>
                <w:sz w:val="24"/>
                <w:szCs w:val="24"/>
                <w:u w:val="single"/>
                <w:bdr w:val="none" w:sz="0" w:space="0" w:color="auto" w:frame="1"/>
                <w:lang w:val="uk-UA"/>
              </w:rPr>
              <w:t>2/548</w:t>
            </w:r>
          </w:p>
          <w:p w14:paraId="61D61D42" w14:textId="77777777" w:rsidR="002E68A9" w:rsidRPr="00027A3B" w:rsidRDefault="002E68A9" w:rsidP="00012CF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</w:p>
          <w:p w14:paraId="6E2D6828" w14:textId="77777777" w:rsidR="002E68A9" w:rsidRPr="00027A3B" w:rsidRDefault="002E68A9" w:rsidP="00012C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7A3B"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м. Ужгород</w:t>
            </w:r>
          </w:p>
        </w:tc>
        <w:tc>
          <w:tcPr>
            <w:tcW w:w="4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1B80C" w14:textId="77777777" w:rsidR="002E68A9" w:rsidRPr="00027A3B" w:rsidRDefault="002E68A9" w:rsidP="00012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7A3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Департамент праці та соціального</w:t>
            </w:r>
            <w:r w:rsidRPr="00027A3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br/>
              <w:t>захисту населення м. Ужгорода</w:t>
            </w:r>
          </w:p>
        </w:tc>
      </w:tr>
    </w:tbl>
    <w:p w14:paraId="42502FC9" w14:textId="77777777" w:rsidR="002E68A9" w:rsidRPr="00027A3B" w:rsidRDefault="002E68A9">
      <w:pPr>
        <w:rPr>
          <w:lang w:val="uk-UA"/>
        </w:rPr>
      </w:pPr>
    </w:p>
    <w:p w14:paraId="4F2E6442" w14:textId="77777777" w:rsidR="002E68A9" w:rsidRPr="00027A3B" w:rsidRDefault="002E68A9" w:rsidP="002E68A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027A3B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uk-UA"/>
        </w:rPr>
        <w:t>Про підтвердження</w:t>
      </w:r>
      <w:r w:rsidRPr="00027A3B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uk-UA"/>
        </w:rPr>
        <w:br/>
        <w:t>місця роботи Петра Петренка</w:t>
      </w:r>
    </w:p>
    <w:p w14:paraId="41C9284B" w14:textId="77777777" w:rsidR="002E68A9" w:rsidRPr="00027A3B" w:rsidRDefault="002E68A9" w:rsidP="002E68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D1BA9CC" w14:textId="77777777" w:rsidR="002E68A9" w:rsidRPr="00027A3B" w:rsidRDefault="002E68A9" w:rsidP="002E68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27A3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ПЕТРЕНКО Петро Петрович працює економістом І категорії економічного відділу ТОВ «Жовтень» із 22 грудня 2018 року (наказ про прийняття від 21.12.2018 № 123-к/тр) на умовах неповного робочого часу, оскільки у штатному розписі передбачено 0,5 штатної одиниці за посадою економіста І категорії економічного відділу.</w:t>
      </w:r>
    </w:p>
    <w:p w14:paraId="094DEE2D" w14:textId="77777777" w:rsidR="002E68A9" w:rsidRPr="00027A3B" w:rsidRDefault="002E68A9" w:rsidP="002E68A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</w:pPr>
    </w:p>
    <w:p w14:paraId="0DB6D984" w14:textId="77777777" w:rsidR="002E68A9" w:rsidRPr="00027A3B" w:rsidRDefault="002E68A9" w:rsidP="002E68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AC35407" w14:textId="77777777" w:rsidR="002E68A9" w:rsidRPr="00027A3B" w:rsidRDefault="002E68A9" w:rsidP="00D42ED0">
      <w:pPr>
        <w:tabs>
          <w:tab w:val="left" w:pos="4678"/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27A3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Директор</w:t>
      </w:r>
      <w:r w:rsidRPr="00027A3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ab/>
      </w:r>
      <w:r w:rsidRPr="00027A3B">
        <w:rPr>
          <w:rFonts w:ascii="Times New Roman" w:hAnsi="Times New Roman"/>
          <w:i/>
          <w:iCs/>
          <w:color w:val="4472C4" w:themeColor="accent1"/>
          <w:sz w:val="24"/>
          <w:szCs w:val="24"/>
          <w:bdr w:val="none" w:sz="0" w:space="0" w:color="auto" w:frame="1"/>
          <w:lang w:val="uk-UA"/>
        </w:rPr>
        <w:t>Іваненко</w:t>
      </w:r>
      <w:r w:rsidRPr="00027A3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ab/>
        <w:t>Іван ІВАНЕНКО</w:t>
      </w:r>
    </w:p>
    <w:p w14:paraId="727B576C" w14:textId="77777777" w:rsidR="002E68A9" w:rsidRPr="00027A3B" w:rsidRDefault="002E68A9" w:rsidP="002E68A9">
      <w:pPr>
        <w:tabs>
          <w:tab w:val="left" w:pos="4678"/>
          <w:tab w:val="left" w:pos="723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</w:pPr>
    </w:p>
    <w:p w14:paraId="00D5C3FF" w14:textId="77777777" w:rsidR="002E68A9" w:rsidRPr="00027A3B" w:rsidRDefault="002E68A9" w:rsidP="00D42ED0">
      <w:pPr>
        <w:tabs>
          <w:tab w:val="left" w:pos="4678"/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27A3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Начальник відділу кадрів</w:t>
      </w:r>
      <w:r w:rsidRPr="00027A3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ab/>
      </w:r>
      <w:r w:rsidRPr="00027A3B">
        <w:rPr>
          <w:rFonts w:ascii="Times New Roman" w:hAnsi="Times New Roman"/>
          <w:i/>
          <w:iCs/>
          <w:color w:val="4472C4" w:themeColor="accent1"/>
          <w:sz w:val="24"/>
          <w:szCs w:val="24"/>
          <w:bdr w:val="none" w:sz="0" w:space="0" w:color="auto" w:frame="1"/>
          <w:lang w:val="uk-UA"/>
        </w:rPr>
        <w:t>Тарасенко</w:t>
      </w:r>
      <w:r w:rsidRPr="00027A3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uk-UA"/>
        </w:rPr>
        <w:tab/>
      </w:r>
      <w:r w:rsidRPr="00027A3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Тетяна ТАРАСЕНКО</w:t>
      </w:r>
    </w:p>
    <w:p w14:paraId="23CCC78F" w14:textId="77777777" w:rsidR="002E68A9" w:rsidRPr="00027A3B" w:rsidRDefault="002E68A9" w:rsidP="002E68A9">
      <w:pPr>
        <w:spacing w:after="0" w:line="240" w:lineRule="auto"/>
        <w:ind w:left="2268"/>
        <w:jc w:val="both"/>
        <w:rPr>
          <w:rFonts w:ascii="Times New Roman" w:hAnsi="Times New Roman"/>
          <w:sz w:val="16"/>
          <w:szCs w:val="24"/>
          <w:lang w:val="uk-UA"/>
        </w:rPr>
      </w:pPr>
    </w:p>
    <w:p w14:paraId="02107C17" w14:textId="77777777" w:rsidR="002E68A9" w:rsidRPr="00027A3B" w:rsidRDefault="002E68A9" w:rsidP="002E68A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027A3B">
        <w:rPr>
          <w:rFonts w:ascii="Times New Roman" w:hAnsi="Times New Roman"/>
          <w:i/>
          <w:sz w:val="24"/>
          <w:szCs w:val="24"/>
          <w:lang w:val="uk-UA"/>
        </w:rPr>
        <w:t>Відбиток печатки (за наявності)</w:t>
      </w:r>
    </w:p>
    <w:p w14:paraId="7C175B72" w14:textId="77777777" w:rsidR="005E4E45" w:rsidRPr="00027A3B" w:rsidRDefault="005E4E45" w:rsidP="005E4E4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</w:p>
    <w:p w14:paraId="6CA7E1E8" w14:textId="77777777" w:rsidR="005E4E45" w:rsidRPr="00027A3B" w:rsidRDefault="005E4E45" w:rsidP="00D42ED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</w:p>
    <w:sectPr w:rsidR="005E4E45" w:rsidRPr="00027A3B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CF648" w14:textId="77777777" w:rsidR="00A64B6F" w:rsidRDefault="00A64B6F" w:rsidP="00A64B6F">
      <w:pPr>
        <w:spacing w:after="0" w:line="240" w:lineRule="auto"/>
      </w:pPr>
      <w:r>
        <w:separator/>
      </w:r>
    </w:p>
  </w:endnote>
  <w:endnote w:type="continuationSeparator" w:id="0">
    <w:p w14:paraId="7353FC1A" w14:textId="77777777" w:rsidR="00A64B6F" w:rsidRDefault="00A64B6F" w:rsidP="00A6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CACE9" w14:textId="77777777" w:rsidR="00A64B6F" w:rsidRDefault="00A64B6F" w:rsidP="00A64B6F">
      <w:pPr>
        <w:spacing w:after="0" w:line="240" w:lineRule="auto"/>
      </w:pPr>
      <w:r>
        <w:separator/>
      </w:r>
    </w:p>
  </w:footnote>
  <w:footnote w:type="continuationSeparator" w:id="0">
    <w:p w14:paraId="637A059A" w14:textId="77777777" w:rsidR="00A64B6F" w:rsidRDefault="00A64B6F" w:rsidP="00A6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a"/>
      <w:tblW w:w="10773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56"/>
      <w:gridCol w:w="7617"/>
    </w:tblGrid>
    <w:tr w:rsidR="00A64B6F" w:rsidRPr="00A64B6F" w14:paraId="7563750C" w14:textId="77777777" w:rsidTr="00A64B6F">
      <w:tc>
        <w:tcPr>
          <w:tcW w:w="3156" w:type="dxa"/>
        </w:tcPr>
        <w:p w14:paraId="6C9BD6EB" w14:textId="77777777" w:rsidR="00A64B6F" w:rsidRPr="00A64B6F" w:rsidRDefault="00A64B6F" w:rsidP="00A64B6F">
          <w:pPr>
            <w:spacing w:after="0" w:line="240" w:lineRule="auto"/>
            <w:rPr>
              <w:rFonts w:asciiTheme="minorHAnsi" w:eastAsiaTheme="minorHAnsi" w:hAnsiTheme="minorHAnsi" w:cstheme="minorBidi"/>
              <w:lang w:val="ru-UA"/>
            </w:rPr>
          </w:pPr>
          <w:r w:rsidRPr="00A64B6F">
            <w:rPr>
              <w:rFonts w:asciiTheme="minorHAnsi" w:eastAsiaTheme="minorHAnsi" w:hAnsiTheme="minorHAnsi" w:cstheme="minorBidi"/>
              <w:noProof/>
              <w:lang w:val="ru-UA"/>
            </w:rPr>
            <w:drawing>
              <wp:inline distT="0" distB="0" distL="0" distR="0" wp14:anchorId="038E33B7" wp14:editId="0162ABC1">
                <wp:extent cx="1867101" cy="434668"/>
                <wp:effectExtent l="0" t="0" r="0" b="381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5250" cy="448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7" w:type="dxa"/>
        </w:tcPr>
        <w:p w14:paraId="3190E23E" w14:textId="77777777" w:rsidR="00A64B6F" w:rsidRPr="00A64B6F" w:rsidRDefault="00A64B6F" w:rsidP="00A64B6F">
          <w:pPr>
            <w:tabs>
              <w:tab w:val="left" w:pos="2170"/>
            </w:tabs>
            <w:spacing w:after="0" w:line="240" w:lineRule="auto"/>
            <w:jc w:val="right"/>
            <w:rPr>
              <w:rFonts w:asciiTheme="minorHAnsi" w:eastAsiaTheme="minorHAnsi" w:hAnsiTheme="minorHAnsi" w:cstheme="minorBidi"/>
              <w:lang w:val="uk-UA"/>
            </w:rPr>
          </w:pPr>
          <w:r w:rsidRPr="00A64B6F">
            <w:rPr>
              <w:rFonts w:asciiTheme="minorHAnsi" w:eastAsiaTheme="minorHAnsi" w:hAnsiTheme="minorHAnsi" w:cstheme="minorBidi"/>
              <w:lang w:val="ru-UA"/>
            </w:rPr>
            <w:tab/>
          </w:r>
          <w:r w:rsidRPr="00A64B6F">
            <w:rPr>
              <w:rFonts w:asciiTheme="minorHAnsi" w:eastAsiaTheme="minorHAnsi" w:hAnsiTheme="minorHAnsi" w:cstheme="minorBidi"/>
              <w:lang w:val="uk-UA"/>
            </w:rPr>
            <w:t>Відділ передплати:</w:t>
          </w:r>
        </w:p>
        <w:p w14:paraId="1E443B84" w14:textId="77777777" w:rsidR="00A64B6F" w:rsidRPr="00A64B6F" w:rsidRDefault="00A64B6F" w:rsidP="00A64B6F">
          <w:pPr>
            <w:tabs>
              <w:tab w:val="left" w:pos="2170"/>
            </w:tabs>
            <w:spacing w:after="0" w:line="240" w:lineRule="auto"/>
            <w:jc w:val="right"/>
            <w:rPr>
              <w:rFonts w:asciiTheme="minorHAnsi" w:eastAsiaTheme="minorHAnsi" w:hAnsiTheme="minorHAnsi" w:cstheme="minorBidi"/>
              <w:b/>
              <w:bCs/>
              <w:lang w:val="uk-UA"/>
            </w:rPr>
          </w:pPr>
          <w:r w:rsidRPr="00A64B6F">
            <w:rPr>
              <w:rFonts w:asciiTheme="minorHAnsi" w:eastAsiaTheme="minorHAnsi" w:hAnsiTheme="minorHAnsi" w:cstheme="minorBidi"/>
              <w:b/>
              <w:bCs/>
              <w:lang w:val="uk-UA"/>
            </w:rPr>
            <w:t>0 800 21 23 12</w:t>
          </w:r>
        </w:p>
        <w:p w14:paraId="3AAC0C5F" w14:textId="77777777" w:rsidR="00A64B6F" w:rsidRPr="00A64B6F" w:rsidRDefault="00A64B6F" w:rsidP="00A64B6F">
          <w:pPr>
            <w:tabs>
              <w:tab w:val="left" w:pos="2170"/>
            </w:tabs>
            <w:spacing w:after="0" w:line="240" w:lineRule="auto"/>
            <w:jc w:val="right"/>
            <w:rPr>
              <w:rFonts w:asciiTheme="minorHAnsi" w:eastAsiaTheme="minorHAnsi" w:hAnsiTheme="minorHAnsi" w:cstheme="minorBidi"/>
              <w:lang w:val="uk-UA"/>
            </w:rPr>
          </w:pPr>
          <w:proofErr w:type="spellStart"/>
          <w:r w:rsidRPr="00A64B6F">
            <w:rPr>
              <w:rFonts w:asciiTheme="minorHAnsi" w:eastAsiaTheme="minorHAnsi" w:hAnsiTheme="minorHAnsi" w:cstheme="minorBidi"/>
              <w:lang w:val="uk-UA"/>
            </w:rPr>
            <w:t>shop.expertus.media</w:t>
          </w:r>
          <w:proofErr w:type="spellEnd"/>
        </w:p>
      </w:tc>
    </w:tr>
  </w:tbl>
  <w:p w14:paraId="14F4F236" w14:textId="77777777" w:rsidR="00A64B6F" w:rsidRPr="00A64B6F" w:rsidRDefault="00A64B6F">
    <w:pPr>
      <w:pStyle w:val="a6"/>
      <w:rPr>
        <w:lang w:val="ru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1628C"/>
    <w:multiLevelType w:val="hybridMultilevel"/>
    <w:tmpl w:val="B8D0763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30859F1"/>
    <w:multiLevelType w:val="hybridMultilevel"/>
    <w:tmpl w:val="5388F9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844135">
    <w:abstractNumId w:val="1"/>
  </w:num>
  <w:num w:numId="2" w16cid:durableId="1290011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A9"/>
    <w:rsid w:val="00027A3B"/>
    <w:rsid w:val="00084D64"/>
    <w:rsid w:val="0019496F"/>
    <w:rsid w:val="001E29E1"/>
    <w:rsid w:val="001F43B0"/>
    <w:rsid w:val="001F600E"/>
    <w:rsid w:val="00222338"/>
    <w:rsid w:val="002E68A9"/>
    <w:rsid w:val="00330C88"/>
    <w:rsid w:val="00510A36"/>
    <w:rsid w:val="00534FAE"/>
    <w:rsid w:val="005C283D"/>
    <w:rsid w:val="005E4E45"/>
    <w:rsid w:val="00687F48"/>
    <w:rsid w:val="006E5060"/>
    <w:rsid w:val="00724123"/>
    <w:rsid w:val="00796E98"/>
    <w:rsid w:val="00981C0E"/>
    <w:rsid w:val="00A64B6F"/>
    <w:rsid w:val="00B25343"/>
    <w:rsid w:val="00B53977"/>
    <w:rsid w:val="00B7006D"/>
    <w:rsid w:val="00C2674E"/>
    <w:rsid w:val="00C91D0D"/>
    <w:rsid w:val="00D075F2"/>
    <w:rsid w:val="00D42ED0"/>
    <w:rsid w:val="00D6231C"/>
    <w:rsid w:val="00EB3239"/>
    <w:rsid w:val="00F2168A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6298"/>
  <w15:chartTrackingRefBased/>
  <w15:docId w15:val="{3637E07B-894C-4545-BE8E-50DEA8E9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8A9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084D64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B25343"/>
    <w:pPr>
      <w:ind w:left="720"/>
      <w:contextualSpacing/>
    </w:pPr>
  </w:style>
  <w:style w:type="paragraph" w:customStyle="1" w:styleId="a5">
    <w:name w:val="Додаток_основной_текст (Додаток)"/>
    <w:basedOn w:val="a"/>
    <w:uiPriority w:val="99"/>
    <w:rsid w:val="00330C88"/>
    <w:pPr>
      <w:autoSpaceDE w:val="0"/>
      <w:autoSpaceDN w:val="0"/>
      <w:adjustRightInd w:val="0"/>
      <w:spacing w:after="0" w:line="230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0"/>
      <w:szCs w:val="20"/>
      <w:lang w:val="uk-UA"/>
    </w:rPr>
  </w:style>
  <w:style w:type="paragraph" w:styleId="a6">
    <w:name w:val="header"/>
    <w:basedOn w:val="a"/>
    <w:link w:val="a7"/>
    <w:uiPriority w:val="99"/>
    <w:unhideWhenUsed/>
    <w:rsid w:val="00A64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4B6F"/>
    <w:rPr>
      <w:rFonts w:ascii="Calibri" w:eastAsia="Calibri" w:hAnsi="Calibri" w:cs="Times New Roman"/>
      <w:kern w:val="0"/>
      <w:lang w:val="ru-RU"/>
      <w14:ligatures w14:val="none"/>
    </w:rPr>
  </w:style>
  <w:style w:type="paragraph" w:styleId="a8">
    <w:name w:val="footer"/>
    <w:basedOn w:val="a"/>
    <w:link w:val="a9"/>
    <w:uiPriority w:val="99"/>
    <w:unhideWhenUsed/>
    <w:rsid w:val="00A64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4B6F"/>
    <w:rPr>
      <w:rFonts w:ascii="Calibri" w:eastAsia="Calibri" w:hAnsi="Calibri" w:cs="Times New Roman"/>
      <w:kern w:val="0"/>
      <w:lang w:val="ru-RU"/>
      <w14:ligatures w14:val="none"/>
    </w:rPr>
  </w:style>
  <w:style w:type="table" w:styleId="aa">
    <w:name w:val="Table Grid"/>
    <w:basedOn w:val="a1"/>
    <w:uiPriority w:val="39"/>
    <w:rsid w:val="00A64B6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2458c53e504e9907e5ea84159ad36aba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120f5b0f90b0c574eac7059c8d67eb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Props1.xml><?xml version="1.0" encoding="utf-8"?>
<ds:datastoreItem xmlns:ds="http://schemas.openxmlformats.org/officeDocument/2006/customXml" ds:itemID="{A2335375-A72F-4687-9E83-2BFD73666C03}"/>
</file>

<file path=customXml/itemProps2.xml><?xml version="1.0" encoding="utf-8"?>
<ds:datastoreItem xmlns:ds="http://schemas.openxmlformats.org/officeDocument/2006/customXml" ds:itemID="{27E65F5A-2FA4-42D8-8CD8-99CEA454FE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425278-5FC3-48AF-AE58-64618EE719D1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Кравчук</dc:creator>
  <cp:keywords/>
  <dc:description/>
  <cp:lastModifiedBy>Марина Кравчук</cp:lastModifiedBy>
  <cp:revision>25</cp:revision>
  <dcterms:created xsi:type="dcterms:W3CDTF">2024-06-21T12:53:00Z</dcterms:created>
  <dcterms:modified xsi:type="dcterms:W3CDTF">2024-06-25T08:23:00Z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